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4123" w14:textId="72E2DED6" w:rsidR="0015538F" w:rsidRPr="00F36469" w:rsidRDefault="0015538F" w:rsidP="000163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>GOTOWOŚCI</w:t>
      </w:r>
    </w:p>
    <w:p w14:paraId="01BDC3CB" w14:textId="2E157F76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9C78F63" w14:textId="5DD5F075" w:rsidR="005170E8" w:rsidRDefault="005170E8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na terenie powiatu ciechanowskiego</w:t>
      </w:r>
    </w:p>
    <w:p w14:paraId="680D01AF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606869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536654E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7D3FA09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A2BF6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38DEEB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70B81B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F7C8C98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6D9C293C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82A7CC1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100FAA4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4C0146B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AE6E3D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6BEE76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7FFAC2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7DBF09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BAA83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4776AAB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CEC081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EC3BAD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35E4C10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2049C4B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4DBBD1D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96E92D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3182AA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5ECE70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4C68B69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822B78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E6E9C5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04713E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60E437" w14:textId="77777777" w:rsidTr="005170E8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F8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F4334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BE7F90" w14:textId="77777777" w:rsidTr="005170E8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0A9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4413F4" w14:textId="77777777" w:rsidR="0015538F" w:rsidRPr="005170E8" w:rsidRDefault="0015538F" w:rsidP="00B82A54">
            <w:pPr>
              <w:jc w:val="both"/>
              <w:rPr>
                <w:rFonts w:ascii="Bookman Old Style" w:hAnsi="Bookman Old Style"/>
                <w:color w:val="808080" w:themeColor="background1" w:themeShade="80"/>
              </w:rPr>
            </w:pPr>
          </w:p>
        </w:tc>
      </w:tr>
      <w:tr w:rsidR="0015538F" w:rsidRPr="007D2A5F" w14:paraId="6BCF6BA2" w14:textId="77777777" w:rsidTr="005170E8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DF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5D77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C87235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15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60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2358C1" w14:textId="77777777" w:rsidTr="005170E8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00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EF588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B96E4A4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2A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232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A9C735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E02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90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327CEA9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F62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12FDF7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49D684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5B6F3B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6AF9D1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32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C4CD31B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E0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3E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0205D51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2D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C1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4A8DC25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D124A9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1C5345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EC5D21B" w14:textId="77777777" w:rsidTr="00B82A54">
        <w:tc>
          <w:tcPr>
            <w:tcW w:w="7514" w:type="dxa"/>
          </w:tcPr>
          <w:p w14:paraId="3575B63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FDC0FE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85B0C6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17F78C1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6BAD23BB" w14:textId="77777777" w:rsidTr="00B82A54">
        <w:tc>
          <w:tcPr>
            <w:tcW w:w="7514" w:type="dxa"/>
          </w:tcPr>
          <w:p w14:paraId="561A0C6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05BC1C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B251B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9A09A8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15597C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D6ED97" w14:textId="77777777" w:rsidTr="00B82A54">
        <w:trPr>
          <w:trHeight w:val="882"/>
        </w:trPr>
        <w:tc>
          <w:tcPr>
            <w:tcW w:w="7514" w:type="dxa"/>
          </w:tcPr>
          <w:p w14:paraId="6C40A6B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74940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2B37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4EE78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B92AB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BD0EE9" w14:textId="77777777" w:rsidTr="00B82A54">
        <w:tc>
          <w:tcPr>
            <w:tcW w:w="7514" w:type="dxa"/>
          </w:tcPr>
          <w:p w14:paraId="446559D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7F34C9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169A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2051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E7E80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1C9DAE" w14:textId="77777777" w:rsidTr="00B82A54">
        <w:tc>
          <w:tcPr>
            <w:tcW w:w="7514" w:type="dxa"/>
          </w:tcPr>
          <w:p w14:paraId="4DF1ED9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553497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B3DE1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85C17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FFEB96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514D30" w14:textId="77777777" w:rsidTr="00B82A54">
        <w:tc>
          <w:tcPr>
            <w:tcW w:w="7514" w:type="dxa"/>
          </w:tcPr>
          <w:p w14:paraId="46DA0B8E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</w:t>
            </w:r>
            <w:r w:rsidRPr="007D2A5F">
              <w:rPr>
                <w:rFonts w:ascii="Bookman Old Style" w:hAnsi="Bookman Old Style"/>
              </w:rPr>
              <w:lastRenderedPageBreak/>
              <w:t xml:space="preserve">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5FA1D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7420C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BEE1C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8B6DD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4D744A" w14:textId="77777777" w:rsidTr="00B82A54">
        <w:tc>
          <w:tcPr>
            <w:tcW w:w="7514" w:type="dxa"/>
          </w:tcPr>
          <w:p w14:paraId="5C0B0BD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ED23C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641A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55C6D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E055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67A55C1" w14:textId="77777777" w:rsidTr="00B82A54">
        <w:tc>
          <w:tcPr>
            <w:tcW w:w="7514" w:type="dxa"/>
          </w:tcPr>
          <w:p w14:paraId="7872F2C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CD8A9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EEA06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3111F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EAD8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C5C6EB" w14:textId="77777777" w:rsidTr="00B82A54">
        <w:tc>
          <w:tcPr>
            <w:tcW w:w="7514" w:type="dxa"/>
          </w:tcPr>
          <w:p w14:paraId="5E3896E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C028BF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8C141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90812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5CCBE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4CF99B" w14:textId="77777777" w:rsidTr="00B82A54">
        <w:tc>
          <w:tcPr>
            <w:tcW w:w="7514" w:type="dxa"/>
          </w:tcPr>
          <w:p w14:paraId="306CF5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F009D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5B58B2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0A7CC1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AD415B" w14:textId="77777777" w:rsidTr="00B82A54">
        <w:tc>
          <w:tcPr>
            <w:tcW w:w="7514" w:type="dxa"/>
          </w:tcPr>
          <w:p w14:paraId="741056B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1DBBF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64EE95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C5BA0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232CB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79C57CC" w14:textId="77777777" w:rsidR="005170E8" w:rsidRDefault="005170E8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6EB0FC60" w14:textId="5E72726B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1EAE5D98" w14:textId="4F4100BD" w:rsidR="005170E8" w:rsidRPr="005170E8" w:rsidRDefault="005170E8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Dyplom lekarza weterynarii</w:t>
      </w:r>
    </w:p>
    <w:p w14:paraId="16CED130" w14:textId="73E120A5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173BCE9F" w14:textId="431237CE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</w:t>
      </w:r>
      <w:r w:rsidR="005170E8">
        <w:rPr>
          <w:rFonts w:ascii="Bookman Old Style" w:hAnsi="Bookman Old Style"/>
          <w:spacing w:val="-1"/>
        </w:rPr>
        <w:t xml:space="preserve"> w tym jeśli właściwe p</w:t>
      </w:r>
      <w:r w:rsidR="005170E8" w:rsidRPr="005170E8">
        <w:rPr>
          <w:rFonts w:ascii="Bookman Old Style" w:hAnsi="Bookman Old Style"/>
          <w:spacing w:val="-1"/>
        </w:rPr>
        <w:t>otwierdzenie udziału w badaniach biegłości w zakresie badań na obecność włośni metodą referencyjną organizowanych przez Państwowy Instytut Weterynaryjny – Państwowy Instytut Badawczy w Puławach i uzyskanych wyników</w:t>
      </w:r>
      <w:r>
        <w:rPr>
          <w:rFonts w:ascii="Bookman Old Style" w:hAnsi="Bookman Old Style"/>
          <w:spacing w:val="-1"/>
        </w:rPr>
        <w:t>;</w:t>
      </w:r>
    </w:p>
    <w:p w14:paraId="6C72555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71175C52" w14:textId="773F9287" w:rsidR="0015538F" w:rsidRPr="005170E8" w:rsidRDefault="0015538F" w:rsidP="005170E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83DB073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61A6EC9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5BCF3B4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DD1FF74" w14:textId="77777777" w:rsidR="0001636F" w:rsidRDefault="0001636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</w:p>
    <w:p w14:paraId="38217473" w14:textId="048BAF55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767D23F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9D9797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714E59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7B920F6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043232F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4D91C8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827F36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FB1B57F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F8CA56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1B11E5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52E651AA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68D7C0F8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8919" w14:textId="77777777" w:rsidR="0005377D" w:rsidRDefault="0005377D">
      <w:r>
        <w:separator/>
      </w:r>
    </w:p>
  </w:endnote>
  <w:endnote w:type="continuationSeparator" w:id="0">
    <w:p w14:paraId="1AABDA9D" w14:textId="77777777" w:rsidR="0005377D" w:rsidRDefault="0005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777035C2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26CB419F" w14:textId="77777777" w:rsidR="00CA5A1B" w:rsidRDefault="00053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CFE2" w14:textId="77777777" w:rsidR="0005377D" w:rsidRDefault="0005377D">
      <w:r>
        <w:separator/>
      </w:r>
    </w:p>
  </w:footnote>
  <w:footnote w:type="continuationSeparator" w:id="0">
    <w:p w14:paraId="212819C3" w14:textId="77777777" w:rsidR="0005377D" w:rsidRDefault="0005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C695" w14:textId="77777777" w:rsidR="008D4BA8" w:rsidRPr="00A0059B" w:rsidRDefault="0005377D" w:rsidP="00E67DFC">
    <w:pPr>
      <w:pStyle w:val="Nagwek"/>
      <w:jc w:val="center"/>
      <w:rPr>
        <w:lang w:val="en-US"/>
      </w:rPr>
    </w:pPr>
  </w:p>
  <w:p w14:paraId="53A520EA" w14:textId="77777777" w:rsidR="008D4BA8" w:rsidRDefault="000537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1636F"/>
    <w:rsid w:val="0005377D"/>
    <w:rsid w:val="0015538F"/>
    <w:rsid w:val="002803BC"/>
    <w:rsid w:val="00287FB0"/>
    <w:rsid w:val="00326AAC"/>
    <w:rsid w:val="005170E8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CE3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Tomasz</cp:lastModifiedBy>
  <cp:revision>3</cp:revision>
  <dcterms:created xsi:type="dcterms:W3CDTF">2020-11-12T21:17:00Z</dcterms:created>
  <dcterms:modified xsi:type="dcterms:W3CDTF">2020-11-13T08:51:00Z</dcterms:modified>
</cp:coreProperties>
</file>